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96" w:tblpY="709"/>
        <w:tblOverlap w:val="never"/>
        <w:tblW w:w="15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382"/>
        <w:gridCol w:w="975"/>
        <w:gridCol w:w="885"/>
        <w:gridCol w:w="1050"/>
        <w:gridCol w:w="1425"/>
        <w:gridCol w:w="1710"/>
        <w:gridCol w:w="4545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甘州区五届区委第二轮巡察进驻情况及联系方式一览表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巡察对象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副组长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巡察时间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信访联系   电话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邮政专用信箱（邮编）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举报信箱地址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区委第一巡察组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区科技局党组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王培林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2022年9月中旬至11月下旬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13909360585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13629368003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信箱：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张掖市甘州区滨河新区区委区政府办公楼主楼门口西侧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0"/>
                <w:szCs w:val="20"/>
                <w:u w:val="none"/>
                <w:lang w:val="en-US" w:eastAsia="zh-CN" w:bidi="ar"/>
              </w:rPr>
              <w:t>巡察办信箱。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邮编：734000。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区委区政府4楼410办公室门口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</w:rPr>
              <w:t>873252263@qq.com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区科协党组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区委区政府东附楼一楼大厅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区市场监管局党组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滨河新区昭武西路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14号市场监管局一楼大厅及下属市场监管所门口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区委第二巡察组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区文体广电旅游局党组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杨学荣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陈  斌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2022年9月中旬至11月下旬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18993620900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13830601760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区委区政府东附楼一楼大厅门口及下属单位门口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  <w:lang w:val="en-US" w:eastAsia="zh-CN"/>
              </w:rPr>
              <w:t>295165855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  <w:lang w:val="zh-CN"/>
              </w:rPr>
              <w:t>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区广电台党组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南大街220号甘州区广播电视台一楼大厅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区文联党组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滨河新区甘州府城东城楼一楼门口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区委第三巡察组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区总工会党组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刘立德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段雁宾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2022年9月中旬至11月下旬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18093631386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18993666633    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滨河新区人民公园东侧甘州区总工会办公楼门口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微软雅黑" w:cs="宋体"/>
                <w:i w:val="0"/>
                <w:iCs w:val="0"/>
                <w:color w:val="444444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</w:rPr>
              <w:t>941206680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  <w:lang w:val="en-US" w:eastAsia="zh-CN"/>
              </w:rPr>
              <w:t>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团区委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区委区政府12楼1250办公室门口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区妇联党组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区委区政府12楼1242办公室门口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区残联党组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滨河新区人民公园东侧甘州区总工会办公楼2楼、4楼、5楼门口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微软雅黑" w:cs="宋体"/>
                <w:i w:val="0"/>
                <w:iCs w:val="0"/>
                <w:color w:val="444444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区委第四巡察组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区民政局党组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何建中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李福忠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2022年9月中旬至11月下旬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13993693710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18093630759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滨河新区临松街西街65号民政局办公楼三楼门口及下属单位门口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  <w:lang w:val="zh-CN"/>
              </w:rPr>
              <w:t>105755360@qq.com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区工信局党组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区委区政府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14楼151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8办公室门口及下属单位门口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区商务局党组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区委区政府15楼1519办公室门口及下属单位门口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区委第五巡察组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区水务局党组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王震宏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毛  昱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2022年9月中旬至11月下旬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13830610821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13519060591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滨河新区甘泉东街397号水务局办公楼一楼大厅及下属水管所院内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  <w:lang w:val="zh-CN"/>
              </w:rPr>
              <w:t>502961978@qq.com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区供销社党组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区委区政府东附楼一楼大厅及下属单位门口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663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MWU5NDI2MzJmMDNiNTQ1MDA5YWM2ODk0ZmI0ZWYifQ=="/>
  </w:docVars>
  <w:rsids>
    <w:rsidRoot w:val="07AE43CE"/>
    <w:rsid w:val="07AE43CE"/>
    <w:rsid w:val="0DD452D8"/>
    <w:rsid w:val="11330B63"/>
    <w:rsid w:val="297665B1"/>
    <w:rsid w:val="2C34576B"/>
    <w:rsid w:val="2D6A5830"/>
    <w:rsid w:val="2EA1592A"/>
    <w:rsid w:val="2F204FF5"/>
    <w:rsid w:val="2F2E6C8F"/>
    <w:rsid w:val="2F6B3050"/>
    <w:rsid w:val="304278DB"/>
    <w:rsid w:val="3DA31E8A"/>
    <w:rsid w:val="406D5BC1"/>
    <w:rsid w:val="410B3464"/>
    <w:rsid w:val="423D653E"/>
    <w:rsid w:val="43436955"/>
    <w:rsid w:val="48186FA7"/>
    <w:rsid w:val="4DC32EEE"/>
    <w:rsid w:val="4F6D7F7A"/>
    <w:rsid w:val="52082492"/>
    <w:rsid w:val="54CB1A14"/>
    <w:rsid w:val="60251BBC"/>
    <w:rsid w:val="62663CBC"/>
    <w:rsid w:val="6F255A96"/>
    <w:rsid w:val="75584B4A"/>
    <w:rsid w:val="76B63116"/>
    <w:rsid w:val="78AC47D1"/>
    <w:rsid w:val="7B03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621</Words>
  <Characters>845</Characters>
  <Lines>0</Lines>
  <Paragraphs>0</Paragraphs>
  <TotalTime>114</TotalTime>
  <ScaleCrop>false</ScaleCrop>
  <LinksUpToDate>false</LinksUpToDate>
  <CharactersWithSpaces>864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2022-03-04T01:40:00Z</dcterms:created>
  <dc:creator>Administrator</dc:creator>
  <cp:lastModifiedBy>雨晨</cp:lastModifiedBy>
  <cp:lastPrinted>2022-09-20T06:58:24Z</cp:lastPrinted>
  <dcterms:modified xsi:type="dcterms:W3CDTF">2022-09-20T07:54:40Z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B4A2B8D7503B47D98B6E3006679DE43E</vt:lpwstr>
  </property>
</Properties>
</file>